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2"/>
        <w:rPr>
          <w:sz w:val="28"/>
        </w:rPr>
      </w:pPr>
      <w:r>
        <w:rPr/>
        <w:pict>
          <v:group style="position:absolute;margin-left:347.541992pt;margin-top:680.579773pt;width:63.5pt;height:13.4pt;mso-position-horizontal-relative:page;mso-position-vertical-relative:page;z-index:-16126464" coordorigin="6951,13612" coordsize="1270,268">
            <v:rect style="position:absolute;left:6961;top:13622;width:1245;height:244" filled="true" fillcolor="#ffcc00" stroked="false">
              <v:fill type="solid"/>
            </v:rect>
            <v:rect style="position:absolute;left:6950;top:13611;width:1270;height:25" filled="true" fillcolor="#000000" stroked="false">
              <v:fill type="solid"/>
            </v:rect>
            <v:shape style="position:absolute;left:6950;top:13611;width:1270;height:268" coordorigin="6951,13612" coordsize="1270,268" path="m6963,13612l6963,13879m8208,13612l8208,13879m6951,13867l8220,13867e" filled="false" stroked="true" strokeweight="1.2251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3112"/>
        <w:gridCol w:w="1400"/>
        <w:gridCol w:w="3643"/>
      </w:tblGrid>
      <w:tr>
        <w:trPr>
          <w:trHeight w:val="197" w:hRule="atLeast"/>
        </w:trPr>
        <w:tc>
          <w:tcPr>
            <w:tcW w:w="1433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4" w:lineRule="exact" w:before="13"/>
              <w:ind w:left="12"/>
              <w:rPr>
                <w:rFonts w:ascii="Arial"/>
                <w:b/>
                <w:sz w:val="16"/>
              </w:rPr>
            </w:pPr>
            <w:bookmarkStart w:name="Hoja1" w:id="1"/>
            <w:bookmarkEnd w:id="1"/>
            <w:r>
              <w:rPr/>
            </w:r>
            <w:r>
              <w:rPr>
                <w:rFonts w:ascii="Arial"/>
                <w:b/>
                <w:w w:val="105"/>
                <w:sz w:val="16"/>
              </w:rPr>
              <w:t>EMPLEADOR/A</w:t>
            </w:r>
          </w:p>
        </w:tc>
        <w:tc>
          <w:tcPr>
            <w:tcW w:w="3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4" w:lineRule="exact" w:before="13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TRABAJADOR/A</w:t>
            </w:r>
          </w:p>
        </w:tc>
        <w:tc>
          <w:tcPr>
            <w:tcW w:w="36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433" w:type="dxa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88" w:lineRule="auto" w:before="5"/>
              <w:ind w:left="12" w:right="37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CIF</w:t>
            </w:r>
            <w:r>
              <w:rPr>
                <w:rFonts w:ascii="Arial" w:hAnsi="Arial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DOMICILIO</w:t>
            </w:r>
            <w:r>
              <w:rPr>
                <w:rFonts w:ascii="Arial" w:hAnsi="Arial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POBLACIÓN</w:t>
            </w:r>
          </w:p>
          <w:p>
            <w:pPr>
              <w:pStyle w:val="TableParagraph"/>
              <w:spacing w:line="165" w:lineRule="exact" w:before="30"/>
              <w:ind w:left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CCC</w:t>
            </w:r>
          </w:p>
        </w:tc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NIF</w:t>
            </w:r>
          </w:p>
          <w:p>
            <w:pPr>
              <w:pStyle w:val="TableParagraph"/>
              <w:spacing w:line="288" w:lineRule="auto" w:before="36"/>
              <w:ind w:left="4" w:right="2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Nº</w:t>
            </w:r>
            <w:r>
              <w:rPr>
                <w:rFonts w:ascii="Arial" w:hAnsi="Arial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S.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SOCIAL</w:t>
            </w:r>
            <w:r>
              <w:rPr>
                <w:rFonts w:ascii="Arial" w:hAnsi="Arial"/>
                <w:b/>
                <w:spacing w:val="-44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CATEGORÍA</w:t>
            </w:r>
          </w:p>
          <w:p>
            <w:pPr>
              <w:pStyle w:val="TableParagraph"/>
              <w:spacing w:line="165" w:lineRule="exact" w:before="31"/>
              <w:ind w:left="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ANTIGÜEDAD</w:t>
            </w:r>
          </w:p>
        </w:tc>
        <w:tc>
          <w:tcPr>
            <w:tcW w:w="3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43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43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1" w:hRule="atLeast"/>
        </w:trPr>
        <w:tc>
          <w:tcPr>
            <w:tcW w:w="143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Title"/>
        <w:spacing w:before="9"/>
        <w:rPr>
          <w:sz w:val="19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000"/>
        <w:gridCol w:w="955"/>
        <w:gridCol w:w="1157"/>
        <w:gridCol w:w="1181"/>
        <w:gridCol w:w="1464"/>
        <w:gridCol w:w="1200"/>
        <w:gridCol w:w="1200"/>
      </w:tblGrid>
      <w:tr>
        <w:trPr>
          <w:trHeight w:val="190" w:hRule="atLeast"/>
        </w:trPr>
        <w:tc>
          <w:tcPr>
            <w:tcW w:w="2433" w:type="dxa"/>
            <w:gridSpan w:val="2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5" w:lineRule="exact" w:before="4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Periodo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liquidación</w:t>
            </w:r>
          </w:p>
        </w:tc>
        <w:tc>
          <w:tcPr>
            <w:tcW w:w="47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5" w:lineRule="exact" w:before="4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Nº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días/horas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25" w:hRule="atLeast"/>
        </w:trPr>
        <w:tc>
          <w:tcPr>
            <w:tcW w:w="4545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58" w:val="left" w:leader="none"/>
              </w:tabs>
              <w:spacing w:line="240" w:lineRule="auto" w:before="36" w:after="0"/>
              <w:ind w:left="157" w:right="0" w:hanging="13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DEVENGOS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06" w:val="left" w:leader="none"/>
              </w:tabs>
              <w:spacing w:line="165" w:lineRule="exact" w:before="113" w:after="0"/>
              <w:ind w:left="205" w:right="0" w:hanging="18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Percepciones</w:t>
            </w:r>
            <w:r>
              <w:rPr>
                <w:rFonts w:ascii="Arial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salariales</w:t>
            </w:r>
          </w:p>
        </w:tc>
        <w:tc>
          <w:tcPr>
            <w:tcW w:w="11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5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TOTALES</w:t>
            </w:r>
          </w:p>
        </w:tc>
      </w:tr>
      <w:tr>
        <w:trPr>
          <w:trHeight w:val="212" w:hRule="atLeast"/>
        </w:trPr>
        <w:tc>
          <w:tcPr>
            <w:tcW w:w="8390" w:type="dxa"/>
            <w:gridSpan w:val="7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4" w:lineRule="exact" w:before="28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Salario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base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9590" w:type="dxa"/>
            <w:gridSpan w:val="8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37"/>
              <w:ind w:left="19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Complementos</w:t>
            </w:r>
            <w:r>
              <w:rPr>
                <w:spacing w:val="-3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salariales</w:t>
            </w:r>
          </w:p>
        </w:tc>
      </w:tr>
      <w:tr>
        <w:trPr>
          <w:trHeight w:val="222" w:hRule="atLeast"/>
        </w:trPr>
        <w:tc>
          <w:tcPr>
            <w:tcW w:w="8390" w:type="dxa"/>
            <w:gridSpan w:val="7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64" w:lineRule="exact" w:before="37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Tiempo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presencia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8390" w:type="dxa"/>
            <w:gridSpan w:val="7"/>
            <w:tcBorders>
              <w:right w:val="single" w:sz="12" w:space="0" w:color="000000"/>
            </w:tcBorders>
          </w:tcPr>
          <w:p>
            <w:pPr>
              <w:pStyle w:val="TableParagraph"/>
              <w:spacing w:line="164" w:lineRule="exact" w:before="37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Otros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8390" w:type="dxa"/>
            <w:gridSpan w:val="7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8390" w:type="dxa"/>
            <w:gridSpan w:val="7"/>
            <w:tcBorders>
              <w:right w:val="single" w:sz="12" w:space="0" w:color="000000"/>
            </w:tcBorders>
          </w:tcPr>
          <w:p>
            <w:pPr>
              <w:pStyle w:val="TableParagraph"/>
              <w:spacing w:line="164" w:lineRule="exact" w:before="37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Horas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extraordinarias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9590" w:type="dxa"/>
            <w:gridSpan w:val="8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164" w:lineRule="exact" w:before="37"/>
              <w:ind w:left="19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Gratificaciones</w:t>
            </w:r>
            <w:r>
              <w:rPr>
                <w:spacing w:val="-4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extraordinarias</w:t>
            </w:r>
          </w:p>
        </w:tc>
      </w:tr>
      <w:tr>
        <w:trPr>
          <w:trHeight w:val="212" w:hRule="atLeast"/>
        </w:trPr>
        <w:tc>
          <w:tcPr>
            <w:tcW w:w="8390" w:type="dxa"/>
            <w:gridSpan w:val="7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5" w:lineRule="exact" w:before="27"/>
              <w:ind w:left="-1"/>
              <w:rPr>
                <w:sz w:val="16"/>
              </w:rPr>
            </w:pPr>
            <w:r>
              <w:rPr>
                <w:rFonts w:ascii="Times New Roman"/>
                <w:w w:val="104"/>
                <w:sz w:val="16"/>
                <w:u w:val="single"/>
              </w:rPr>
              <w:t> </w:t>
            </w:r>
            <w:r>
              <w:rPr>
                <w:rFonts w:ascii="Times New Roman"/>
                <w:spacing w:val="-16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Paga</w:t>
            </w:r>
            <w:r>
              <w:rPr>
                <w:spacing w:val="-2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extra</w:t>
            </w:r>
            <w:r>
              <w:rPr>
                <w:spacing w:val="-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junio</w:t>
            </w:r>
            <w:r>
              <w:rPr>
                <w:spacing w:val="-22"/>
                <w:sz w:val="16"/>
                <w:u w:val="single"/>
              </w:rPr>
              <w:t>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8390" w:type="dxa"/>
            <w:gridSpan w:val="7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4" w:lineRule="exact" w:before="29"/>
              <w:ind w:left="-1"/>
              <w:rPr>
                <w:sz w:val="16"/>
              </w:rPr>
            </w:pPr>
            <w:r>
              <w:rPr>
                <w:rFonts w:ascii="Times New Roman"/>
                <w:w w:val="104"/>
                <w:sz w:val="16"/>
                <w:u w:val="single"/>
              </w:rPr>
              <w:t> </w:t>
            </w:r>
            <w:r>
              <w:rPr>
                <w:rFonts w:ascii="Times New Roman"/>
                <w:spacing w:val="-16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Paga</w:t>
            </w:r>
            <w:r>
              <w:rPr>
                <w:spacing w:val="-2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extra</w:t>
            </w:r>
            <w:r>
              <w:rPr>
                <w:spacing w:val="-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diciem</w:t>
            </w:r>
            <w:r>
              <w:rPr>
                <w:w w:val="105"/>
                <w:sz w:val="16"/>
              </w:rPr>
              <w:t>bre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33" w:type="dxa"/>
            <w:tcBorders>
              <w:top w:val="nil"/>
              <w:left w:val="nil"/>
              <w:bottom w:val="dashSmallGap" w:sz="6" w:space="0" w:color="000000"/>
              <w:right w:val="nil"/>
            </w:tcBorders>
          </w:tcPr>
          <w:p>
            <w:pPr>
              <w:pStyle w:val="TableParagraph"/>
              <w:spacing w:line="164" w:lineRule="exact" w:before="38"/>
              <w:ind w:left="27" w:right="-29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Salario</w:t>
            </w:r>
            <w:r>
              <w:rPr>
                <w:spacing w:val="-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en</w:t>
            </w:r>
            <w:r>
              <w:rPr>
                <w:spacing w:val="-1"/>
                <w:w w:val="105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especie</w:t>
            </w:r>
            <w:r>
              <w:rPr>
                <w:spacing w:val="4"/>
                <w:sz w:val="16"/>
                <w:u w:val="single"/>
              </w:rPr>
              <w:t> </w:t>
            </w:r>
          </w:p>
        </w:tc>
        <w:tc>
          <w:tcPr>
            <w:tcW w:w="8157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1433" w:type="dxa"/>
            <w:vMerge w:val="restart"/>
            <w:tcBorders>
              <w:top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1437" w:val="left" w:leader="none"/>
              </w:tabs>
              <w:spacing w:before="38"/>
              <w:ind w:left="19" w:right="-15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Alojamiento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1437" w:val="left" w:leader="none"/>
              </w:tabs>
              <w:spacing w:line="164" w:lineRule="exact" w:before="68"/>
              <w:ind w:left="19" w:right="-15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Manutención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957" w:type="dxa"/>
            <w:gridSpan w:val="6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3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7" w:type="dxa"/>
            <w:gridSpan w:val="6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26" w:hRule="atLeast"/>
        </w:trPr>
        <w:tc>
          <w:tcPr>
            <w:tcW w:w="9590" w:type="dxa"/>
            <w:gridSpan w:val="8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2.</w:t>
            </w:r>
            <w:r>
              <w:rPr>
                <w:rFonts w:ascii="Arial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Percepciones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no</w:t>
            </w:r>
            <w:r>
              <w:rPr>
                <w:rFonts w:ascii="Arial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salariales</w:t>
            </w:r>
          </w:p>
          <w:p>
            <w:pPr>
              <w:pStyle w:val="TableParagraph"/>
              <w:spacing w:line="164" w:lineRule="exact" w:before="68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Indemnizaciones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suplidos</w:t>
            </w:r>
          </w:p>
        </w:tc>
      </w:tr>
      <w:tr>
        <w:trPr>
          <w:trHeight w:val="221" w:hRule="atLeast"/>
        </w:trPr>
        <w:tc>
          <w:tcPr>
            <w:tcW w:w="8390" w:type="dxa"/>
            <w:gridSpan w:val="7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9590" w:type="dxa"/>
            <w:gridSpan w:val="8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164" w:lineRule="exact" w:before="38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Prestaciones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indemnizaciones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Seguridad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Social</w:t>
            </w:r>
          </w:p>
        </w:tc>
      </w:tr>
      <w:tr>
        <w:trPr>
          <w:trHeight w:val="221" w:hRule="atLeast"/>
        </w:trPr>
        <w:tc>
          <w:tcPr>
            <w:tcW w:w="8390" w:type="dxa"/>
            <w:gridSpan w:val="7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9590" w:type="dxa"/>
            <w:gridSpan w:val="8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164" w:lineRule="exact" w:before="38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Prestaciones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especie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(valoración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económica)</w:t>
            </w:r>
          </w:p>
        </w:tc>
      </w:tr>
      <w:tr>
        <w:trPr>
          <w:trHeight w:val="222" w:hRule="atLeast"/>
        </w:trPr>
        <w:tc>
          <w:tcPr>
            <w:tcW w:w="8390" w:type="dxa"/>
            <w:gridSpan w:val="7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8390" w:type="dxa"/>
            <w:gridSpan w:val="7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435" w:val="left" w:leader="none"/>
              </w:tabs>
              <w:spacing w:line="164" w:lineRule="exact" w:before="6"/>
              <w:ind w:left="2451" w:right="-72"/>
              <w:rPr>
                <w:rFonts w:ascii="Times New Roman"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A.</w:t>
            </w:r>
            <w:r>
              <w:rPr>
                <w:rFonts w:ascii="Arial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TOTAL</w:t>
            </w:r>
            <w:r>
              <w:rPr>
                <w:rFonts w:ascii="Arial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DEVENGADO</w:t>
            </w:r>
            <w:r>
              <w:rPr>
                <w:rFonts w:ascii="Arial"/>
                <w:b/>
                <w:sz w:val="16"/>
              </w:rPr>
              <w:t>   </w:t>
            </w:r>
            <w:r>
              <w:rPr>
                <w:rFonts w:ascii="Arial"/>
                <w:b/>
                <w:spacing w:val="20"/>
                <w:sz w:val="16"/>
              </w:rPr>
              <w:t> </w:t>
            </w:r>
            <w:r>
              <w:rPr>
                <w:rFonts w:ascii="Times New Roman"/>
                <w:w w:val="104"/>
                <w:sz w:val="16"/>
                <w:u w:val="dotted"/>
              </w:rPr>
              <w:t> </w:t>
            </w:r>
            <w:r>
              <w:rPr>
                <w:rFonts w:ascii="Times New Roman"/>
                <w:sz w:val="16"/>
                <w:u w:val="dotted"/>
              </w:rPr>
              <w:tab/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4" w:lineRule="exact" w:before="6"/>
              <w:ind w:right="3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-</w:t>
            </w:r>
            <w:r>
              <w:rPr>
                <w:rFonts w:ascii="Arial" w:hAnsi="Arial"/>
                <w:b/>
                <w:spacing w:val="44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€</w:t>
            </w:r>
          </w:p>
        </w:tc>
      </w:tr>
      <w:tr>
        <w:trPr>
          <w:trHeight w:val="851" w:hRule="atLeast"/>
        </w:trPr>
        <w:tc>
          <w:tcPr>
            <w:tcW w:w="4545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1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DEDUCCIONES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06" w:val="left" w:leader="none"/>
              </w:tabs>
              <w:spacing w:line="240" w:lineRule="auto" w:before="36" w:after="0"/>
              <w:ind w:left="205" w:right="0" w:hanging="18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Aportación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del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trabajador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a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las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cotizaciones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S.S.</w:t>
            </w:r>
          </w:p>
          <w:p>
            <w:pPr>
              <w:pStyle w:val="TableParagraph"/>
              <w:spacing w:line="165" w:lineRule="exact" w:before="36"/>
              <w:ind w:right="37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Base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65" w:lineRule="exact"/>
              <w:ind w:left="528" w:right="2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Tipo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243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0" w:lineRule="exact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contingencias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tabs>
                <w:tab w:pos="986" w:val="left" w:leader="none"/>
              </w:tabs>
              <w:spacing w:line="160" w:lineRule="exact"/>
              <w:ind w:left="11" w:right="-4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  <w:u w:val="dotted"/>
              </w:rPr>
              <w:t> </w:t>
            </w:r>
            <w:r>
              <w:rPr>
                <w:rFonts w:ascii="Times New Roman"/>
                <w:sz w:val="16"/>
                <w:u w:val="dotted"/>
              </w:rPr>
              <w:tab/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160" w:lineRule="exact"/>
              <w:ind w:left="428" w:right="18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4,80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%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11" w:val="left" w:leader="none"/>
              </w:tabs>
              <w:spacing w:line="160" w:lineRule="exact"/>
              <w:ind w:left="23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  <w:u w:val="dotted"/>
              </w:rPr>
              <w:t> </w:t>
            </w:r>
            <w:r>
              <w:rPr>
                <w:rFonts w:ascii="Times New Roman"/>
                <w:sz w:val="16"/>
                <w:u w:val="dotted"/>
              </w:rPr>
              <w:tab/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right="3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85"/>
                <w:sz w:val="16"/>
              </w:rPr>
              <w:t>€</w:t>
            </w:r>
          </w:p>
        </w:tc>
      </w:tr>
      <w:tr>
        <w:trPr>
          <w:trHeight w:val="179" w:hRule="atLeast"/>
        </w:trPr>
        <w:tc>
          <w:tcPr>
            <w:tcW w:w="243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0" w:lineRule="exact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Desempleo</w:t>
            </w:r>
          </w:p>
        </w:tc>
        <w:tc>
          <w:tcPr>
            <w:tcW w:w="955" w:type="dxa"/>
            <w:tcBorders>
              <w:top w:val="nil"/>
              <w:left w:val="nil"/>
              <w:bottom w:val="dashSmallGap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160" w:lineRule="exact"/>
              <w:ind w:left="428" w:right="18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1,55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%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511" w:val="left" w:leader="none"/>
              </w:tabs>
              <w:spacing w:line="160" w:lineRule="exact"/>
              <w:ind w:left="23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4"/>
                <w:sz w:val="16"/>
                <w:u w:val="dotted"/>
              </w:rPr>
              <w:t> </w:t>
            </w:r>
            <w:r>
              <w:rPr>
                <w:rFonts w:ascii="Times New Roman"/>
                <w:sz w:val="16"/>
                <w:u w:val="dotted"/>
              </w:rPr>
              <w:tab/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right="3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85"/>
                <w:sz w:val="16"/>
              </w:rPr>
              <w:t>€</w:t>
            </w:r>
          </w:p>
        </w:tc>
      </w:tr>
      <w:tr>
        <w:trPr>
          <w:trHeight w:val="190" w:hRule="atLeast"/>
        </w:trPr>
        <w:tc>
          <w:tcPr>
            <w:tcW w:w="9590" w:type="dxa"/>
            <w:gridSpan w:val="8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8390" w:type="dxa"/>
            <w:gridSpan w:val="7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06" w:val="left" w:leader="none"/>
                <w:tab w:pos="1437" w:val="left" w:leader="none"/>
                <w:tab w:pos="7228" w:val="left" w:leader="none"/>
              </w:tabs>
              <w:spacing w:line="240" w:lineRule="auto" w:before="6" w:after="0"/>
              <w:ind w:left="205" w:right="0" w:hanging="187"/>
              <w:jc w:val="left"/>
              <w:rPr>
                <w:rFonts w:ascii="Times New Roman"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Anticipos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Times New Roman"/>
                <w:w w:val="104"/>
                <w:sz w:val="16"/>
                <w:u w:val="dotted"/>
              </w:rPr>
              <w:t> </w:t>
            </w:r>
            <w:r>
              <w:rPr>
                <w:rFonts w:ascii="Times New Roman"/>
                <w:sz w:val="16"/>
                <w:u w:val="dotted"/>
              </w:rPr>
              <w:tab/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06" w:val="left" w:leader="none"/>
                <w:tab w:pos="4548" w:val="left" w:leader="none"/>
                <w:tab w:pos="7230" w:val="left" w:leader="none"/>
              </w:tabs>
              <w:spacing w:line="240" w:lineRule="auto" w:before="36" w:after="0"/>
              <w:ind w:left="205" w:right="0" w:hanging="187"/>
              <w:jc w:val="left"/>
              <w:rPr>
                <w:rFonts w:ascii="Times New Roman"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Valor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de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los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productos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recibidos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en</w:t>
            </w:r>
            <w:r>
              <w:rPr>
                <w:rFonts w:ascii="Arial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especie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Times New Roman"/>
                <w:w w:val="104"/>
                <w:sz w:val="16"/>
                <w:u w:val="dotted"/>
              </w:rPr>
              <w:t> </w:t>
            </w:r>
            <w:r>
              <w:rPr>
                <w:rFonts w:ascii="Times New Roman"/>
                <w:sz w:val="16"/>
                <w:u w:val="dotted"/>
              </w:rPr>
              <w:tab/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06" w:val="left" w:leader="none"/>
                <w:tab w:pos="2437" w:val="left" w:leader="none"/>
                <w:tab w:pos="7220" w:val="left" w:leader="none"/>
              </w:tabs>
              <w:spacing w:line="164" w:lineRule="exact" w:before="36" w:after="0"/>
              <w:ind w:left="205" w:right="0" w:hanging="187"/>
              <w:jc w:val="left"/>
              <w:rPr>
                <w:rFonts w:ascii="Times New Roman"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Otras</w:t>
            </w:r>
            <w:r>
              <w:rPr>
                <w:rFonts w:ascii="Arial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deducciones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Times New Roman"/>
                <w:w w:val="104"/>
                <w:sz w:val="16"/>
                <w:u w:val="dotted"/>
              </w:rPr>
              <w:t> </w:t>
            </w:r>
            <w:r>
              <w:rPr>
                <w:rFonts w:ascii="Times New Roman"/>
                <w:sz w:val="16"/>
                <w:u w:val="dotted"/>
              </w:rPr>
              <w:tab/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8390" w:type="dxa"/>
            <w:gridSpan w:val="7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4" w:lineRule="exact" w:before="6"/>
              <w:ind w:right="3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85"/>
                <w:sz w:val="16"/>
              </w:rPr>
              <w:t>€</w:t>
            </w:r>
          </w:p>
        </w:tc>
      </w:tr>
      <w:tr>
        <w:trPr>
          <w:trHeight w:val="190" w:hRule="atLeast"/>
        </w:trPr>
        <w:tc>
          <w:tcPr>
            <w:tcW w:w="8390" w:type="dxa"/>
            <w:gridSpan w:val="7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9590" w:type="dxa"/>
            <w:gridSpan w:val="8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8390" w:type="dxa"/>
            <w:gridSpan w:val="7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548" w:val="left" w:leader="none"/>
                <w:tab w:pos="7230" w:val="left" w:leader="none"/>
              </w:tabs>
              <w:spacing w:before="5"/>
              <w:ind w:left="2451"/>
              <w:rPr>
                <w:rFonts w:ascii="Times New Roman"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B.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TOTAL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A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DEDUCIR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Times New Roman"/>
                <w:w w:val="104"/>
                <w:sz w:val="16"/>
                <w:u w:val="dotted"/>
              </w:rPr>
              <w:t> </w:t>
            </w:r>
            <w:r>
              <w:rPr>
                <w:rFonts w:ascii="Times New Roman"/>
                <w:sz w:val="16"/>
                <w:u w:val="dotted"/>
              </w:rPr>
              <w:tab/>
            </w:r>
          </w:p>
          <w:p>
            <w:pPr>
              <w:pStyle w:val="TableParagraph"/>
              <w:tabs>
                <w:tab w:pos="5948" w:val="left" w:leader="none"/>
                <w:tab w:pos="8435" w:val="left" w:leader="none"/>
              </w:tabs>
              <w:spacing w:line="165" w:lineRule="exact" w:before="36"/>
              <w:ind w:left="2451" w:right="-72"/>
              <w:rPr>
                <w:rFonts w:ascii="Times New Roman" w:hAnsi="Times New Roman"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LÍQUIDO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TOTAL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PERCIBIR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(A-B)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Times New Roman" w:hAnsi="Times New Roman"/>
                <w:w w:val="104"/>
                <w:sz w:val="16"/>
                <w:u w:val="dotted"/>
              </w:rPr>
              <w:t> </w:t>
            </w:r>
            <w:r>
              <w:rPr>
                <w:rFonts w:ascii="Times New Roman" w:hAnsi="Times New Roman"/>
                <w:sz w:val="16"/>
                <w:u w:val="dotted"/>
              </w:rPr>
              <w:tab/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 w:before="5"/>
              <w:ind w:right="-15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#¡VALOR!</w:t>
            </w:r>
          </w:p>
        </w:tc>
      </w:tr>
      <w:tr>
        <w:trPr>
          <w:trHeight w:val="190" w:hRule="atLeast"/>
        </w:trPr>
        <w:tc>
          <w:tcPr>
            <w:tcW w:w="8390" w:type="dxa"/>
            <w:gridSpan w:val="7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 w:before="5"/>
              <w:ind w:right="-15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#¡VALOR!</w:t>
            </w:r>
          </w:p>
        </w:tc>
      </w:tr>
      <w:tr>
        <w:trPr>
          <w:trHeight w:val="733" w:hRule="atLeast"/>
        </w:trPr>
        <w:tc>
          <w:tcPr>
            <w:tcW w:w="4545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before="37"/>
              <w:ind w:left="2451"/>
              <w:rPr>
                <w:sz w:val="16"/>
              </w:rPr>
            </w:pPr>
            <w:r>
              <w:rPr>
                <w:w w:val="105"/>
                <w:sz w:val="16"/>
              </w:rPr>
              <w:t>Firma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empleador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7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Fecha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w w:val="105"/>
                <w:sz w:val="19"/>
              </w:rPr>
              <w:t>Recibí</w:t>
            </w:r>
          </w:p>
        </w:tc>
      </w:tr>
    </w:tbl>
    <w:p>
      <w:pPr>
        <w:pStyle w:val="Title"/>
        <w:rPr>
          <w:sz w:val="21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1156"/>
        <w:gridCol w:w="1400"/>
        <w:gridCol w:w="2444"/>
        <w:gridCol w:w="1199"/>
      </w:tblGrid>
      <w:tr>
        <w:trPr>
          <w:trHeight w:val="1155" w:hRule="atLeast"/>
        </w:trPr>
        <w:tc>
          <w:tcPr>
            <w:tcW w:w="9588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44"/>
              <w:ind w:left="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Determinación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base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cotización</w:t>
            </w:r>
            <w:r>
              <w:rPr>
                <w:rFonts w:ascii="Arial" w:hAnsi="Arial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la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Seguridad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Social</w:t>
            </w:r>
            <w:r>
              <w:rPr>
                <w:rFonts w:ascii="Arial" w:hAnsi="Arial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(D.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Tr.</w:t>
            </w:r>
            <w:r>
              <w:rPr>
                <w:rFonts w:ascii="Arial" w:hAnsi="Arial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16ª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LGSS)</w:t>
            </w:r>
          </w:p>
          <w:p>
            <w:pPr>
              <w:pStyle w:val="TableParagraph"/>
              <w:spacing w:before="60"/>
              <w:ind w:left="12"/>
              <w:rPr>
                <w:sz w:val="16"/>
              </w:rPr>
            </w:pPr>
            <w:r>
              <w:rPr>
                <w:w w:val="105"/>
                <w:sz w:val="16"/>
              </w:rPr>
              <w:t>Remuneración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mensual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(incluida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prorrata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pagas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extraordinarias)</w:t>
            </w: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Aportación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del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empleador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a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las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cotizaciones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la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S.S.</w:t>
            </w:r>
          </w:p>
          <w:p>
            <w:pPr>
              <w:pStyle w:val="TableParagraph"/>
              <w:tabs>
                <w:tab w:pos="5078" w:val="left" w:leader="none"/>
                <w:tab w:pos="8798" w:val="left" w:leader="none"/>
              </w:tabs>
              <w:spacing w:line="165" w:lineRule="exact" w:before="36"/>
              <w:ind w:left="3772"/>
              <w:rPr>
                <w:sz w:val="16"/>
              </w:rPr>
            </w:pPr>
            <w:r>
              <w:rPr>
                <w:w w:val="105"/>
                <w:sz w:val="16"/>
              </w:rPr>
              <w:t>Base</w:t>
              <w:tab/>
              <w:t>Tipo</w:t>
              <w:tab/>
              <w:t>Total</w:t>
            </w:r>
          </w:p>
        </w:tc>
      </w:tr>
      <w:tr>
        <w:trPr>
          <w:trHeight w:val="179" w:hRule="atLeast"/>
        </w:trPr>
        <w:tc>
          <w:tcPr>
            <w:tcW w:w="3389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12"/>
              <w:rPr>
                <w:sz w:val="16"/>
              </w:rPr>
            </w:pPr>
            <w:r>
              <w:rPr>
                <w:w w:val="105"/>
                <w:sz w:val="16"/>
              </w:rPr>
              <w:t>Contingencias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comunes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3844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683" w:val="left" w:leader="none"/>
              </w:tabs>
              <w:spacing w:line="160" w:lineRule="exact"/>
              <w:ind w:left="770"/>
              <w:rPr>
                <w:rFonts w:ascii="Times New Roman"/>
                <w:sz w:val="16"/>
              </w:rPr>
            </w:pPr>
            <w:r>
              <w:rPr>
                <w:w w:val="105"/>
                <w:sz w:val="16"/>
              </w:rPr>
              <w:t>24,10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%</w:t>
            </w:r>
            <w:r>
              <w:rPr>
                <w:spacing w:val="-31"/>
                <w:sz w:val="16"/>
              </w:rPr>
              <w:t> </w:t>
            </w:r>
            <w:r>
              <w:rPr>
                <w:rFonts w:ascii="Times New Roman"/>
                <w:w w:val="104"/>
                <w:sz w:val="16"/>
                <w:u w:val="dotted"/>
              </w:rPr>
              <w:t> </w:t>
            </w:r>
            <w:r>
              <w:rPr>
                <w:rFonts w:ascii="Times New Roman"/>
                <w:sz w:val="16"/>
                <w:u w:val="dotted"/>
              </w:rPr>
              <w:tab/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85"/>
                <w:sz w:val="16"/>
              </w:rPr>
              <w:t>€</w:t>
            </w:r>
          </w:p>
        </w:tc>
      </w:tr>
      <w:tr>
        <w:trPr>
          <w:trHeight w:val="179" w:hRule="atLeast"/>
        </w:trPr>
        <w:tc>
          <w:tcPr>
            <w:tcW w:w="3389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12"/>
              <w:rPr>
                <w:sz w:val="16"/>
              </w:rPr>
            </w:pPr>
            <w:r>
              <w:rPr>
                <w:w w:val="105"/>
                <w:sz w:val="16"/>
              </w:rPr>
              <w:t>Contingencias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profesionales</w:t>
            </w: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3844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683" w:val="left" w:leader="none"/>
              </w:tabs>
              <w:spacing w:line="160" w:lineRule="exact"/>
              <w:ind w:left="864"/>
              <w:rPr>
                <w:rFonts w:ascii="Times New Roman"/>
                <w:sz w:val="16"/>
              </w:rPr>
            </w:pPr>
            <w:r>
              <w:rPr>
                <w:w w:val="105"/>
                <w:sz w:val="16"/>
              </w:rPr>
              <w:t>1,50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%</w:t>
            </w:r>
            <w:r>
              <w:rPr>
                <w:spacing w:val="-31"/>
                <w:sz w:val="16"/>
              </w:rPr>
              <w:t> </w:t>
            </w:r>
            <w:r>
              <w:rPr>
                <w:rFonts w:ascii="Times New Roman"/>
                <w:w w:val="104"/>
                <w:sz w:val="16"/>
                <w:u w:val="dotted"/>
              </w:rPr>
              <w:t> </w:t>
            </w:r>
            <w:r>
              <w:rPr>
                <w:rFonts w:ascii="Times New Roman"/>
                <w:sz w:val="16"/>
                <w:u w:val="dotted"/>
              </w:rPr>
              <w:tab/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85"/>
                <w:sz w:val="16"/>
              </w:rPr>
              <w:t>€</w:t>
            </w:r>
          </w:p>
        </w:tc>
      </w:tr>
      <w:tr>
        <w:trPr>
          <w:trHeight w:val="179" w:hRule="atLeast"/>
        </w:trPr>
        <w:tc>
          <w:tcPr>
            <w:tcW w:w="3389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12"/>
              <w:rPr>
                <w:sz w:val="16"/>
              </w:rPr>
            </w:pPr>
            <w:r>
              <w:rPr>
                <w:w w:val="105"/>
                <w:sz w:val="16"/>
              </w:rPr>
              <w:t>Desempleo</w:t>
            </w:r>
          </w:p>
        </w:tc>
        <w:tc>
          <w:tcPr>
            <w:tcW w:w="115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3844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683" w:val="left" w:leader="none"/>
              </w:tabs>
              <w:spacing w:line="160" w:lineRule="exact"/>
              <w:ind w:left="864"/>
              <w:rPr>
                <w:rFonts w:ascii="Times New Roman"/>
                <w:sz w:val="16"/>
              </w:rPr>
            </w:pPr>
            <w:r>
              <w:rPr>
                <w:w w:val="105"/>
                <w:sz w:val="16"/>
              </w:rPr>
              <w:t>5,50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%</w:t>
            </w:r>
            <w:r>
              <w:rPr>
                <w:spacing w:val="-31"/>
                <w:sz w:val="16"/>
              </w:rPr>
              <w:t> </w:t>
            </w:r>
            <w:r>
              <w:rPr>
                <w:rFonts w:ascii="Times New Roman"/>
                <w:w w:val="104"/>
                <w:sz w:val="16"/>
                <w:u w:val="dotted"/>
              </w:rPr>
              <w:t> </w:t>
            </w:r>
            <w:r>
              <w:rPr>
                <w:rFonts w:ascii="Times New Roman"/>
                <w:sz w:val="16"/>
                <w:u w:val="dotted"/>
              </w:rPr>
              <w:tab/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85"/>
                <w:sz w:val="16"/>
              </w:rPr>
              <w:t>€</w:t>
            </w:r>
          </w:p>
        </w:tc>
      </w:tr>
      <w:tr>
        <w:trPr>
          <w:trHeight w:val="179" w:hRule="atLeast"/>
        </w:trPr>
        <w:tc>
          <w:tcPr>
            <w:tcW w:w="3389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12"/>
              <w:rPr>
                <w:sz w:val="16"/>
              </w:rPr>
            </w:pPr>
            <w:r>
              <w:rPr>
                <w:w w:val="105"/>
                <w:sz w:val="16"/>
              </w:rPr>
              <w:t>Fogasa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</w:tc>
        <w:tc>
          <w:tcPr>
            <w:tcW w:w="3844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left="864"/>
              <w:rPr>
                <w:sz w:val="16"/>
              </w:rPr>
            </w:pPr>
            <w:r>
              <w:rPr>
                <w:w w:val="105"/>
                <w:sz w:val="16"/>
              </w:rPr>
              <w:t>0,20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%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26"/>
                <w:w w:val="95"/>
                <w:sz w:val="16"/>
              </w:rPr>
              <w:t> </w:t>
            </w:r>
            <w:r>
              <w:rPr>
                <w:w w:val="85"/>
                <w:sz w:val="16"/>
              </w:rPr>
              <w:t>€</w:t>
            </w:r>
          </w:p>
        </w:tc>
      </w:tr>
      <w:tr>
        <w:trPr>
          <w:trHeight w:val="187" w:hRule="atLeast"/>
        </w:trPr>
        <w:tc>
          <w:tcPr>
            <w:tcW w:w="5945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3" w:type="dxa"/>
            <w:gridSpan w:val="2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1910" w:h="16840"/>
      <w:pgMar w:top="1580" w:bottom="280" w:left="9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."/>
      <w:lvlJc w:val="left"/>
      <w:pPr>
        <w:ind w:left="205" w:hanging="186"/>
        <w:jc w:val="left"/>
      </w:pPr>
      <w:rPr>
        <w:rFonts w:hint="default" w:ascii="Arial" w:hAnsi="Arial" w:eastAsia="Arial" w:cs="Arial"/>
        <w:b/>
        <w:bCs/>
        <w:w w:val="104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6" w:hanging="1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3" w:hanging="1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50" w:hanging="1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67" w:hanging="1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83" w:hanging="1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00" w:hanging="1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17" w:hanging="1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734" w:hanging="18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203" w:hanging="184"/>
        <w:jc w:val="left"/>
      </w:pPr>
      <w:rPr>
        <w:rFonts w:hint="default" w:ascii="Arial" w:hAnsi="Arial" w:eastAsia="Arial" w:cs="Arial"/>
        <w:b/>
        <w:bCs/>
        <w:spacing w:val="-1"/>
        <w:w w:val="104"/>
        <w:sz w:val="16"/>
        <w:szCs w:val="1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05" w:hanging="186"/>
        <w:jc w:val="left"/>
      </w:pPr>
      <w:rPr>
        <w:rFonts w:hint="default" w:ascii="Arial" w:hAnsi="Arial" w:eastAsia="Arial" w:cs="Arial"/>
        <w:b/>
        <w:bCs/>
        <w:w w:val="104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67" w:hanging="1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1" w:hanging="1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35" w:hanging="1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68" w:hanging="1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02" w:hanging="1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36" w:hanging="1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70" w:hanging="18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7" w:hanging="138"/>
        <w:jc w:val="left"/>
      </w:pPr>
      <w:rPr>
        <w:rFonts w:hint="default" w:ascii="Arial" w:hAnsi="Arial" w:eastAsia="Arial" w:cs="Arial"/>
        <w:b/>
        <w:bCs/>
        <w:spacing w:val="-1"/>
        <w:w w:val="104"/>
        <w:sz w:val="16"/>
        <w:szCs w:val="1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05" w:hanging="186"/>
        <w:jc w:val="left"/>
      </w:pPr>
      <w:rPr>
        <w:rFonts w:hint="default" w:ascii="Arial" w:hAnsi="Arial" w:eastAsia="Arial" w:cs="Arial"/>
        <w:b/>
        <w:bCs/>
        <w:w w:val="104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81" w:hanging="1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63" w:hanging="1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45" w:hanging="1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27" w:hanging="1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09" w:hanging="1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91" w:hanging="1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73" w:hanging="186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0"/>
    </w:pPr>
    <w:rPr>
      <w:rFonts w:ascii="Times New Roman" w:hAnsi="Times New Roman" w:eastAsia="Times New Roman" w:cs="Times New Roman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Rodríguez López</dc:creator>
  <dcterms:created xsi:type="dcterms:W3CDTF">2023-01-31T14:35:57Z</dcterms:created>
  <dcterms:modified xsi:type="dcterms:W3CDTF">2023-01-31T14:35:57Z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Calc</vt:lpwstr>
  </property>
  <property fmtid="{D5CDD505-2E9C-101B-9397-08002B2CF9AE}" pid="4" name="LastSaved">
    <vt:filetime>2023-01-31T00:00:00Z</vt:filetime>
  </property>
</Properties>
</file>